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324F5" w14:textId="7BAC8663" w:rsidR="003F5E8E" w:rsidRPr="00E3356B" w:rsidRDefault="003F5E8E" w:rsidP="00FC7F2C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color w:val="000000" w:themeColor="text1"/>
          <w:kern w:val="0"/>
          <w:lang w:eastAsia="en-US" w:bidi="en-US"/>
        </w:rPr>
      </w:pPr>
      <w:r w:rsidRPr="00E3356B">
        <w:rPr>
          <w:rFonts w:eastAsia="MS Mincho"/>
          <w:b/>
          <w:color w:val="000000" w:themeColor="text1"/>
          <w:kern w:val="0"/>
          <w:lang w:eastAsia="en-US" w:bidi="en-US"/>
        </w:rPr>
        <w:t>Поя</w:t>
      </w:r>
      <w:r w:rsidR="00B83535" w:rsidRPr="00E3356B">
        <w:rPr>
          <w:rFonts w:eastAsia="MS Mincho"/>
          <w:b/>
          <w:color w:val="000000" w:themeColor="text1"/>
          <w:kern w:val="0"/>
          <w:lang w:eastAsia="en-US" w:bidi="en-US"/>
        </w:rPr>
        <w:t>с</w:t>
      </w:r>
      <w:r w:rsidR="0046642B" w:rsidRPr="00E3356B">
        <w:rPr>
          <w:rFonts w:eastAsia="MS Mincho"/>
          <w:b/>
          <w:color w:val="000000" w:themeColor="text1"/>
          <w:kern w:val="0"/>
          <w:lang w:eastAsia="en-US" w:bidi="en-US"/>
        </w:rPr>
        <w:t xml:space="preserve">нительная записка к вопросу № 1 </w:t>
      </w:r>
      <w:r w:rsidRPr="00E3356B">
        <w:rPr>
          <w:rFonts w:eastAsia="MS Mincho"/>
          <w:b/>
          <w:color w:val="000000" w:themeColor="text1"/>
          <w:kern w:val="0"/>
          <w:lang w:eastAsia="en-US" w:bidi="en-US"/>
        </w:rPr>
        <w:t>Повестки дня.</w:t>
      </w:r>
    </w:p>
    <w:p w14:paraId="165D7916" w14:textId="48C949CE" w:rsidR="007D58EE" w:rsidRPr="00E3356B" w:rsidRDefault="00E3356B" w:rsidP="00E3356B">
      <w:pPr>
        <w:widowControl/>
        <w:suppressAutoHyphens w:val="0"/>
        <w:spacing w:before="100" w:beforeAutospacing="1" w:after="100" w:afterAutospacing="1"/>
        <w:rPr>
          <w:rFonts w:eastAsia="Times New Roman"/>
          <w:b/>
          <w:color w:val="000000" w:themeColor="text1"/>
          <w:kern w:val="0"/>
        </w:rPr>
      </w:pPr>
      <w:r w:rsidRPr="00E3356B">
        <w:rPr>
          <w:rFonts w:eastAsia="Times New Roman"/>
          <w:b/>
          <w:color w:val="000000" w:themeColor="text1"/>
          <w:kern w:val="0"/>
        </w:rPr>
        <w:t>«Принятие решения о возможности Союза предоставлять займы своим членам из средств компенсационного фонда обеспечения договорных обязательств.»</w:t>
      </w:r>
    </w:p>
    <w:p w14:paraId="0F75A5C3" w14:textId="6D2147A3" w:rsidR="00811575" w:rsidRPr="00E3356B" w:rsidRDefault="00811575" w:rsidP="00E3356B">
      <w:pPr>
        <w:ind w:firstLine="567"/>
        <w:jc w:val="both"/>
        <w:rPr>
          <w:rFonts w:eastAsia="Times New Roman"/>
          <w:color w:val="000000" w:themeColor="text1"/>
          <w:kern w:val="0"/>
        </w:rPr>
      </w:pPr>
      <w:r w:rsidRPr="00E3356B">
        <w:rPr>
          <w:rFonts w:eastAsiaTheme="minorEastAsia"/>
          <w:color w:val="000000" w:themeColor="text1"/>
          <w:kern w:val="0"/>
        </w:rPr>
        <w:t xml:space="preserve">Федеральным законом от 08.06.2020 N 166-ФЗ "О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</w:r>
      <w:proofErr w:type="spellStart"/>
      <w:r w:rsidRPr="00E3356B">
        <w:rPr>
          <w:rFonts w:eastAsiaTheme="minorEastAsia"/>
          <w:color w:val="000000" w:themeColor="text1"/>
          <w:kern w:val="0"/>
        </w:rPr>
        <w:t>коронавирусной</w:t>
      </w:r>
      <w:proofErr w:type="spellEnd"/>
      <w:r w:rsidRPr="00E3356B">
        <w:rPr>
          <w:rFonts w:eastAsiaTheme="minorEastAsia"/>
          <w:color w:val="000000" w:themeColor="text1"/>
          <w:kern w:val="0"/>
        </w:rPr>
        <w:t xml:space="preserve"> инфекции" были внесены изменения в ст. 3.3.  Федерального закона № 191-ФЗ </w:t>
      </w:r>
      <w:r w:rsidRPr="00E3356B">
        <w:rPr>
          <w:rFonts w:eastAsia="Times New Roman"/>
          <w:iCs/>
          <w:color w:val="000000" w:themeColor="text1"/>
          <w:kern w:val="0"/>
        </w:rPr>
        <w:t xml:space="preserve">"О введении в действие Градостроительного кодекса Российской Федерации", которая была дополнена </w:t>
      </w:r>
      <w:r w:rsidRPr="00E3356B">
        <w:rPr>
          <w:rFonts w:eastAsiaTheme="minorEastAsia"/>
          <w:color w:val="000000" w:themeColor="text1"/>
          <w:kern w:val="0"/>
        </w:rPr>
        <w:t xml:space="preserve"> частью 17</w:t>
      </w:r>
      <w:r w:rsidRPr="00E3356B">
        <w:rPr>
          <w:rFonts w:eastAsia="Times New Roman"/>
          <w:color w:val="000000" w:themeColor="text1"/>
          <w:kern w:val="0"/>
        </w:rPr>
        <w:t xml:space="preserve"> гласящей,  что «</w:t>
      </w:r>
      <w:r w:rsidRPr="00E3356B">
        <w:rPr>
          <w:rFonts w:eastAsiaTheme="minorEastAsia"/>
          <w:color w:val="000000" w:themeColor="text1"/>
          <w:kern w:val="0"/>
        </w:rPr>
        <w:t xml:space="preserve">17. До 1 января 2021 года в целях оказания поддержки членам саморегулируемых организаций в связи с распространением новой </w:t>
      </w:r>
      <w:proofErr w:type="spellStart"/>
      <w:r w:rsidRPr="00E3356B">
        <w:rPr>
          <w:rFonts w:eastAsiaTheme="minorEastAsia"/>
          <w:color w:val="000000" w:themeColor="text1"/>
          <w:kern w:val="0"/>
        </w:rPr>
        <w:t>коронавирусной</w:t>
      </w:r>
      <w:proofErr w:type="spellEnd"/>
      <w:r w:rsidRPr="00E3356B">
        <w:rPr>
          <w:rFonts w:eastAsiaTheme="minorEastAsia"/>
          <w:color w:val="000000" w:themeColor="text1"/>
          <w:kern w:val="0"/>
        </w:rPr>
        <w:t xml:space="preserve"> инфекции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 в соответствии с гражданским законодательством. Предельные размеры таких займов для одного члена саморегулируемой организации, предельные значения процентов за пользование такими займами, предельный срок их предоставления, цели их предоставления, требования к членам саморегулируемых организаций, которым могут быть предоставлены указанные займы, и порядок контроля за использованием средств, предоставленных по таким займам, определяются Правительством Российской Федерации. Объем займов, предоставленных саморегулируемой организацией, не может превышать 50 процентов от общего объема средств ее компенсационных фондов.</w:t>
      </w:r>
    </w:p>
    <w:p w14:paraId="18E7DBF8" w14:textId="340FD246" w:rsidR="00BB2F21" w:rsidRPr="00E3356B" w:rsidRDefault="00811575" w:rsidP="00962F67">
      <w:pPr>
        <w:ind w:firstLine="567"/>
        <w:jc w:val="both"/>
        <w:rPr>
          <w:rFonts w:eastAsia="Times New Roman"/>
          <w:color w:val="000000" w:themeColor="text1"/>
          <w:kern w:val="0"/>
          <w:shd w:val="clear" w:color="auto" w:fill="FFFFFF"/>
        </w:rPr>
      </w:pPr>
      <w:r w:rsidRPr="00E3356B">
        <w:rPr>
          <w:rFonts w:eastAsiaTheme="minorEastAsia"/>
          <w:color w:val="000000" w:themeColor="text1"/>
          <w:kern w:val="0"/>
        </w:rPr>
        <w:t>27 июня 2020 г. Постановлением Правит</w:t>
      </w:r>
      <w:r w:rsidR="00887094" w:rsidRPr="00E3356B">
        <w:rPr>
          <w:rFonts w:eastAsiaTheme="minorEastAsia"/>
          <w:color w:val="000000" w:themeColor="text1"/>
          <w:kern w:val="0"/>
        </w:rPr>
        <w:t xml:space="preserve">ельства </w:t>
      </w:r>
      <w:r w:rsidRPr="00E3356B">
        <w:rPr>
          <w:rFonts w:eastAsiaTheme="minorEastAsia"/>
          <w:color w:val="000000" w:themeColor="text1"/>
          <w:kern w:val="0"/>
        </w:rPr>
        <w:t>Российской Федерации N 938</w:t>
      </w:r>
      <w:r w:rsidR="00887094" w:rsidRPr="00E3356B">
        <w:rPr>
          <w:rFonts w:eastAsiaTheme="minorEastAsia"/>
          <w:color w:val="000000" w:themeColor="text1"/>
          <w:kern w:val="0"/>
        </w:rPr>
        <w:t xml:space="preserve"> было утверждено «</w:t>
      </w:r>
      <w:r w:rsidR="00887094" w:rsidRPr="00E3356B">
        <w:rPr>
          <w:rFonts w:eastAsia="Times New Roman"/>
          <w:color w:val="000000" w:themeColor="text1"/>
          <w:kern w:val="0"/>
          <w:shd w:val="clear" w:color="auto" w:fill="FFFFFF"/>
        </w:rPr>
        <w:t>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</w:t>
      </w:r>
      <w:r w:rsidR="00A70916" w:rsidRPr="00E3356B">
        <w:rPr>
          <w:rFonts w:eastAsia="Times New Roman"/>
          <w:color w:val="000000" w:themeColor="text1"/>
          <w:kern w:val="0"/>
          <w:shd w:val="clear" w:color="auto" w:fill="FFFFFF"/>
        </w:rPr>
        <w:t xml:space="preserve"> (</w:t>
      </w:r>
      <w:r w:rsidR="00BB2F21" w:rsidRPr="00E3356B">
        <w:rPr>
          <w:rFonts w:eastAsia="Times New Roman"/>
          <w:color w:val="000000" w:themeColor="text1"/>
          <w:kern w:val="0"/>
          <w:shd w:val="clear" w:color="auto" w:fill="FFFFFF"/>
        </w:rPr>
        <w:t xml:space="preserve">текст </w:t>
      </w:r>
      <w:r w:rsidR="00A70916" w:rsidRPr="00E3356B">
        <w:rPr>
          <w:rFonts w:eastAsia="Times New Roman"/>
          <w:color w:val="000000" w:themeColor="text1"/>
          <w:kern w:val="0"/>
          <w:shd w:val="clear" w:color="auto" w:fill="FFFFFF"/>
        </w:rPr>
        <w:t>прилагается)</w:t>
      </w:r>
      <w:r w:rsidR="00887094" w:rsidRPr="00E3356B">
        <w:rPr>
          <w:rFonts w:eastAsia="Times New Roman"/>
          <w:color w:val="000000" w:themeColor="text1"/>
          <w:kern w:val="0"/>
          <w:shd w:val="clear" w:color="auto" w:fill="FFFFFF"/>
        </w:rPr>
        <w:t>.</w:t>
      </w:r>
    </w:p>
    <w:p w14:paraId="12F85487" w14:textId="695D4C55" w:rsidR="00BB2F21" w:rsidRPr="00E3356B" w:rsidRDefault="00BB2F21" w:rsidP="00FA6931">
      <w:pPr>
        <w:ind w:firstLine="567"/>
        <w:jc w:val="both"/>
        <w:rPr>
          <w:rFonts w:eastAsia="Times New Roman"/>
          <w:color w:val="000000" w:themeColor="text1"/>
          <w:kern w:val="0"/>
        </w:rPr>
      </w:pPr>
      <w:r w:rsidRPr="00E3356B">
        <w:rPr>
          <w:rFonts w:eastAsia="Times New Roman"/>
          <w:color w:val="000000" w:themeColor="text1"/>
          <w:kern w:val="0"/>
          <w:shd w:val="clear" w:color="auto" w:fill="FFFFFF"/>
        </w:rPr>
        <w:t>Основной критерий возможности выдачи таких займов</w:t>
      </w:r>
      <w:r w:rsidR="00FA6931" w:rsidRPr="00E3356B">
        <w:rPr>
          <w:rFonts w:eastAsia="Times New Roman"/>
          <w:color w:val="000000" w:themeColor="text1"/>
          <w:kern w:val="0"/>
          <w:shd w:val="clear" w:color="auto" w:fill="FFFFFF"/>
        </w:rPr>
        <w:t xml:space="preserve"> саморегулируемой организацией </w:t>
      </w:r>
      <w:r w:rsidRPr="00E3356B">
        <w:rPr>
          <w:rFonts w:eastAsia="Times New Roman"/>
          <w:color w:val="000000" w:themeColor="text1"/>
          <w:kern w:val="0"/>
          <w:shd w:val="clear" w:color="auto" w:fill="FFFFFF"/>
        </w:rPr>
        <w:t xml:space="preserve">  «выдача таких займов не приводит к снижению размера средств компенсационного фонда ниже его размера, определяемого на день принятия саморегулируемой организацией решения о предоставлении суммы займа исходя из фактического количества членов саморегулируемой организации и уровня их ответственности по обязательствам.</w:t>
      </w:r>
      <w:r w:rsidR="00FA6931" w:rsidRPr="00E3356B">
        <w:rPr>
          <w:rFonts w:eastAsia="Times New Roman"/>
          <w:color w:val="000000" w:themeColor="text1"/>
          <w:kern w:val="0"/>
          <w:shd w:val="clear" w:color="auto" w:fill="FFFFFF"/>
        </w:rPr>
        <w:t>»</w:t>
      </w:r>
      <w:r w:rsidR="001E1EC6" w:rsidRPr="00E3356B">
        <w:rPr>
          <w:rFonts w:eastAsia="Times New Roman"/>
          <w:color w:val="000000" w:themeColor="text1"/>
          <w:kern w:val="0"/>
          <w:shd w:val="clear" w:color="auto" w:fill="FFFFFF"/>
        </w:rPr>
        <w:t xml:space="preserve"> Для удобства, далее по тексту этот размер средств компенсационного фонда будет поименован как  «минимально необходимый размер средств компенсационного фонда»</w:t>
      </w:r>
    </w:p>
    <w:p w14:paraId="2D00512F" w14:textId="4BA405AA" w:rsidR="00FA6931" w:rsidRPr="00E3356B" w:rsidRDefault="00FA6931" w:rsidP="00CC0523">
      <w:pPr>
        <w:pStyle w:val="a9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 w:rsidRPr="00E3356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Под фактическим количеством  членов  саморегулируемой организации, согласно разъяснений представленных на сайте Минстрой РФ (ответ на вопрос № 7 ссылка </w:t>
      </w:r>
      <w:hyperlink r:id="rId6" w:history="1">
        <w:r w:rsidR="00CC0523" w:rsidRPr="00E3356B">
          <w:rPr>
            <w:rStyle w:val="a6"/>
            <w:rFonts w:ascii="Times New Roman" w:eastAsia="Times New Roman" w:hAnsi="Times New Roman"/>
            <w:color w:val="000000" w:themeColor="text1"/>
            <w:sz w:val="24"/>
            <w:szCs w:val="24"/>
          </w:rPr>
          <w:t>https://minstroyrf.gov.ru/trades/gradostroitelnaya-deyatelnost-i-arhitektura/15/</w:t>
        </w:r>
      </w:hyperlink>
      <w:r w:rsidR="00CC0523" w:rsidRPr="00E3356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) </w:t>
      </w:r>
      <w:r w:rsidRPr="00E3356B">
        <w:rPr>
          <w:rFonts w:ascii="Times New Roman" w:hAnsi="Times New Roman"/>
          <w:bCs/>
          <w:color w:val="000000" w:themeColor="text1"/>
          <w:spacing w:val="3"/>
          <w:sz w:val="24"/>
          <w:szCs w:val="24"/>
        </w:rPr>
        <w:t>понимается</w:t>
      </w:r>
      <w:r w:rsidR="00CC0523" w:rsidRPr="00E3356B">
        <w:rPr>
          <w:rFonts w:ascii="Times New Roman" w:hAnsi="Times New Roman"/>
          <w:bCs/>
          <w:color w:val="000000" w:themeColor="text1"/>
          <w:spacing w:val="3"/>
          <w:sz w:val="24"/>
          <w:szCs w:val="24"/>
        </w:rPr>
        <w:t xml:space="preserve"> </w:t>
      </w:r>
      <w:r w:rsidRPr="00E3356B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 член саморегулируемой организации </w:t>
      </w:r>
      <w:r w:rsidR="00CC0523" w:rsidRPr="00E3356B">
        <w:rPr>
          <w:rFonts w:ascii="Times New Roman" w:hAnsi="Times New Roman"/>
          <w:color w:val="000000" w:themeColor="text1"/>
          <w:spacing w:val="3"/>
          <w:sz w:val="24"/>
          <w:szCs w:val="24"/>
        </w:rPr>
        <w:t>(</w:t>
      </w:r>
      <w:r w:rsidRPr="00E3356B">
        <w:rPr>
          <w:rFonts w:ascii="Times New Roman" w:hAnsi="Times New Roman"/>
          <w:color w:val="000000" w:themeColor="text1"/>
          <w:spacing w:val="3"/>
          <w:sz w:val="24"/>
          <w:szCs w:val="24"/>
        </w:rPr>
        <w:t>индивидуальный предприниматель, юридическое лицо</w:t>
      </w:r>
      <w:r w:rsidR="00CC0523" w:rsidRPr="00E3356B">
        <w:rPr>
          <w:rFonts w:ascii="Times New Roman" w:hAnsi="Times New Roman"/>
          <w:color w:val="000000" w:themeColor="text1"/>
          <w:spacing w:val="3"/>
          <w:sz w:val="24"/>
          <w:szCs w:val="24"/>
        </w:rPr>
        <w:t>)</w:t>
      </w:r>
      <w:r w:rsidRPr="00E3356B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, в отношении которого решение саморегулируемой организации о приеме вступило в силу (часть 12 статьи 55.6 Градостроительного кодекса) и в реестре членов саморегулируемой организации отсутствуют сведения о прекращении его членства в саморегулируемой организации (часть 3 статьи 55.7 Градостроительного кодекса). </w:t>
      </w:r>
      <w:r w:rsidR="00CC0523" w:rsidRPr="00E3356B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Исключенные на дату</w:t>
      </w:r>
      <w:r w:rsidR="00CC0523" w:rsidRPr="00E3356B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принятия саморегулируемой организацией решения о предоставлении суммы займа лица, согласно вышеуказанных разъяснений к  фактическому числу членов таковым относятся, так как закон определяет их статус </w:t>
      </w:r>
      <w:r w:rsidRPr="00E3356B">
        <w:rPr>
          <w:rFonts w:ascii="Times New Roman" w:hAnsi="Times New Roman"/>
          <w:color w:val="000000" w:themeColor="text1"/>
          <w:spacing w:val="3"/>
          <w:sz w:val="24"/>
          <w:szCs w:val="24"/>
        </w:rPr>
        <w:t>словосочетанием «лицо, прекратившее членство в саморегулируемой организации» (часть 5 статьи 55.7 Градостроительного кодекса) либо «исключенный член саморегулируемой организации» (часть 10 статьи 3.3 Федерального закона №191-ФЗ).</w:t>
      </w:r>
    </w:p>
    <w:p w14:paraId="36DE543D" w14:textId="0F895274" w:rsidR="00BB2F21" w:rsidRPr="00E3356B" w:rsidRDefault="00CC0523" w:rsidP="00FA6931">
      <w:pPr>
        <w:ind w:firstLine="567"/>
        <w:jc w:val="both"/>
        <w:rPr>
          <w:rFonts w:eastAsia="Times New Roman"/>
          <w:color w:val="000000" w:themeColor="text1"/>
          <w:kern w:val="0"/>
        </w:rPr>
      </w:pPr>
      <w:r w:rsidRPr="00E3356B">
        <w:rPr>
          <w:rFonts w:eastAsia="Times New Roman"/>
          <w:color w:val="000000" w:themeColor="text1"/>
          <w:kern w:val="0"/>
        </w:rPr>
        <w:t xml:space="preserve">Для сведения, по состоянию на 01.08.2020 г. </w:t>
      </w:r>
      <w:r w:rsidR="001E1EC6" w:rsidRPr="00E3356B">
        <w:rPr>
          <w:rFonts w:eastAsia="Times New Roman"/>
          <w:color w:val="000000" w:themeColor="text1"/>
          <w:kern w:val="0"/>
        </w:rPr>
        <w:t xml:space="preserve">фактическое </w:t>
      </w:r>
      <w:r w:rsidRPr="00E3356B">
        <w:rPr>
          <w:rFonts w:eastAsia="Times New Roman"/>
          <w:color w:val="000000" w:themeColor="text1"/>
          <w:kern w:val="0"/>
        </w:rPr>
        <w:t xml:space="preserve">количество членов Союза, согласно данных реестра членов составляет </w:t>
      </w:r>
      <w:r w:rsidR="00D008C1">
        <w:rPr>
          <w:rFonts w:eastAsia="Times New Roman"/>
          <w:color w:val="000000" w:themeColor="text1"/>
          <w:kern w:val="0"/>
        </w:rPr>
        <w:t>1014 членов</w:t>
      </w:r>
      <w:r w:rsidRPr="00E3356B">
        <w:rPr>
          <w:rFonts w:eastAsia="Times New Roman"/>
          <w:color w:val="000000" w:themeColor="text1"/>
          <w:kern w:val="0"/>
        </w:rPr>
        <w:t>.</w:t>
      </w:r>
    </w:p>
    <w:p w14:paraId="6E7A2173" w14:textId="30462E28" w:rsidR="00CC0523" w:rsidRPr="00E3356B" w:rsidRDefault="00CC0523" w:rsidP="00FA6931">
      <w:pPr>
        <w:ind w:firstLine="567"/>
        <w:jc w:val="both"/>
        <w:rPr>
          <w:rFonts w:eastAsia="Times New Roman"/>
          <w:color w:val="000000" w:themeColor="text1"/>
          <w:kern w:val="0"/>
        </w:rPr>
      </w:pPr>
      <w:r w:rsidRPr="00E3356B">
        <w:rPr>
          <w:rFonts w:eastAsia="Times New Roman"/>
          <w:color w:val="000000" w:themeColor="text1"/>
          <w:kern w:val="0"/>
        </w:rPr>
        <w:t>Размер компенсационного фонда ОДО</w:t>
      </w:r>
      <w:r w:rsidR="001E1EC6" w:rsidRPr="00E3356B">
        <w:rPr>
          <w:rFonts w:eastAsia="Times New Roman"/>
          <w:color w:val="000000" w:themeColor="text1"/>
          <w:kern w:val="0"/>
        </w:rPr>
        <w:t xml:space="preserve"> исходя из уровней ответственности фактического количества членов Союза (</w:t>
      </w:r>
      <w:r w:rsidR="001E1EC6" w:rsidRPr="00E3356B">
        <w:rPr>
          <w:rFonts w:eastAsia="Times New Roman"/>
          <w:color w:val="000000" w:themeColor="text1"/>
          <w:kern w:val="0"/>
          <w:shd w:val="clear" w:color="auto" w:fill="FFFFFF"/>
        </w:rPr>
        <w:t xml:space="preserve">минимально необходимый размер средств </w:t>
      </w:r>
      <w:r w:rsidR="001E1EC6" w:rsidRPr="00E3356B">
        <w:rPr>
          <w:rFonts w:eastAsia="Times New Roman"/>
          <w:color w:val="000000" w:themeColor="text1"/>
          <w:kern w:val="0"/>
          <w:shd w:val="clear" w:color="auto" w:fill="FFFFFF"/>
        </w:rPr>
        <w:lastRenderedPageBreak/>
        <w:t>компенсационного фонда)</w:t>
      </w:r>
      <w:r w:rsidR="001E1EC6" w:rsidRPr="00E3356B">
        <w:rPr>
          <w:rFonts w:eastAsia="Times New Roman"/>
          <w:color w:val="000000" w:themeColor="text1"/>
          <w:kern w:val="0"/>
        </w:rPr>
        <w:t xml:space="preserve"> составляет</w:t>
      </w:r>
      <w:r w:rsidR="00D008C1">
        <w:rPr>
          <w:rFonts w:eastAsia="Times New Roman"/>
          <w:color w:val="000000" w:themeColor="text1"/>
          <w:kern w:val="0"/>
        </w:rPr>
        <w:t xml:space="preserve"> 196 400 000 </w:t>
      </w:r>
      <w:r w:rsidR="001E1EC6" w:rsidRPr="00E3356B">
        <w:rPr>
          <w:rFonts w:eastAsia="Times New Roman"/>
          <w:color w:val="000000" w:themeColor="text1"/>
          <w:kern w:val="0"/>
        </w:rPr>
        <w:t>руб.</w:t>
      </w:r>
    </w:p>
    <w:p w14:paraId="4C0E00DD" w14:textId="42E348EA" w:rsidR="001E1EC6" w:rsidRPr="00E3356B" w:rsidRDefault="001E1EC6" w:rsidP="00FA6931">
      <w:pPr>
        <w:ind w:firstLine="567"/>
        <w:jc w:val="both"/>
        <w:rPr>
          <w:rFonts w:eastAsia="Times New Roman"/>
          <w:color w:val="000000" w:themeColor="text1"/>
          <w:kern w:val="0"/>
        </w:rPr>
      </w:pPr>
      <w:r w:rsidRPr="00E3356B">
        <w:rPr>
          <w:rFonts w:eastAsia="Times New Roman"/>
          <w:color w:val="000000" w:themeColor="text1"/>
          <w:kern w:val="0"/>
        </w:rPr>
        <w:t xml:space="preserve">Размер компенсационного фонда ОДО размещенного на </w:t>
      </w:r>
      <w:proofErr w:type="spellStart"/>
      <w:r w:rsidRPr="00E3356B">
        <w:rPr>
          <w:rFonts w:eastAsia="Times New Roman"/>
          <w:color w:val="000000" w:themeColor="text1"/>
          <w:kern w:val="0"/>
        </w:rPr>
        <w:t>спецсчете</w:t>
      </w:r>
      <w:proofErr w:type="spellEnd"/>
      <w:r w:rsidRPr="00E3356B">
        <w:rPr>
          <w:rFonts w:eastAsia="Times New Roman"/>
          <w:color w:val="000000" w:themeColor="text1"/>
          <w:kern w:val="0"/>
        </w:rPr>
        <w:t xml:space="preserve"> составляет </w:t>
      </w:r>
      <w:r w:rsidR="00D008C1">
        <w:rPr>
          <w:rFonts w:eastAsia="Times New Roman"/>
          <w:color w:val="000000" w:themeColor="text1"/>
          <w:kern w:val="0"/>
        </w:rPr>
        <w:t>251 928 363, 20 руб.</w:t>
      </w:r>
      <w:r w:rsidRPr="00E3356B">
        <w:rPr>
          <w:rFonts w:eastAsia="Times New Roman"/>
          <w:color w:val="000000" w:themeColor="text1"/>
          <w:kern w:val="0"/>
        </w:rPr>
        <w:t xml:space="preserve">. </w:t>
      </w:r>
    </w:p>
    <w:p w14:paraId="430A68A7" w14:textId="56F20C42" w:rsidR="009B67CC" w:rsidRPr="00E3356B" w:rsidRDefault="009B67CC" w:rsidP="00FA6931">
      <w:pPr>
        <w:ind w:firstLine="567"/>
        <w:jc w:val="both"/>
        <w:rPr>
          <w:rFonts w:eastAsia="Times New Roman"/>
          <w:color w:val="000000" w:themeColor="text1"/>
          <w:kern w:val="0"/>
        </w:rPr>
      </w:pPr>
      <w:r w:rsidRPr="00E3356B">
        <w:rPr>
          <w:rFonts w:eastAsia="Times New Roman"/>
          <w:color w:val="000000" w:themeColor="text1"/>
          <w:kern w:val="0"/>
        </w:rPr>
        <w:t>Лица, прекратившие членство (исключенные</w:t>
      </w:r>
      <w:r w:rsidR="00072963" w:rsidRPr="00E3356B">
        <w:rPr>
          <w:rFonts w:eastAsia="Times New Roman"/>
          <w:color w:val="000000" w:themeColor="text1"/>
          <w:kern w:val="0"/>
        </w:rPr>
        <w:t>) и имеющие, при этом,  право на возврат взносов после 01.07.2021 г. – отсутствуют.</w:t>
      </w:r>
    </w:p>
    <w:p w14:paraId="490E9253" w14:textId="3B1B87D7" w:rsidR="00811575" w:rsidRPr="00E3356B" w:rsidRDefault="00A70916" w:rsidP="00FA6931">
      <w:pPr>
        <w:widowControl/>
        <w:suppressAutoHyphens w:val="0"/>
        <w:spacing w:before="100" w:beforeAutospacing="1" w:after="100" w:afterAutospacing="1"/>
        <w:ind w:firstLine="567"/>
        <w:jc w:val="both"/>
        <w:rPr>
          <w:rFonts w:eastAsiaTheme="minorEastAsia"/>
          <w:color w:val="000000" w:themeColor="text1"/>
          <w:kern w:val="0"/>
        </w:rPr>
      </w:pPr>
      <w:r w:rsidRPr="00E3356B">
        <w:rPr>
          <w:rFonts w:eastAsiaTheme="minorEastAsia"/>
          <w:color w:val="000000" w:themeColor="text1"/>
          <w:kern w:val="0"/>
        </w:rPr>
        <w:t xml:space="preserve">Учитывая вышеизложенное, </w:t>
      </w:r>
      <w:r w:rsidR="001E1EC6" w:rsidRPr="00E3356B">
        <w:rPr>
          <w:rFonts w:eastAsiaTheme="minorEastAsia"/>
          <w:color w:val="000000" w:themeColor="text1"/>
          <w:kern w:val="0"/>
        </w:rPr>
        <w:t xml:space="preserve"> Союз </w:t>
      </w:r>
      <w:r w:rsidR="00AF6463" w:rsidRPr="00E3356B">
        <w:rPr>
          <w:rFonts w:eastAsiaTheme="minorEastAsia"/>
          <w:color w:val="000000" w:themeColor="text1"/>
          <w:kern w:val="0"/>
        </w:rPr>
        <w:t>соответствует требования закона и вправе</w:t>
      </w:r>
      <w:r w:rsidR="001E1EC6" w:rsidRPr="00E3356B">
        <w:rPr>
          <w:rFonts w:eastAsiaTheme="minorEastAsia"/>
          <w:color w:val="000000" w:themeColor="text1"/>
          <w:kern w:val="0"/>
        </w:rPr>
        <w:t xml:space="preserve"> </w:t>
      </w:r>
      <w:r w:rsidR="001E1EC6" w:rsidRPr="00E3356B">
        <w:rPr>
          <w:rFonts w:eastAsia="Times New Roman"/>
          <w:color w:val="000000" w:themeColor="text1"/>
          <w:kern w:val="0"/>
          <w:shd w:val="clear" w:color="auto" w:fill="FFFFFF"/>
        </w:rPr>
        <w:t>выда</w:t>
      </w:r>
      <w:r w:rsidR="00AF6463" w:rsidRPr="00E3356B">
        <w:rPr>
          <w:rFonts w:eastAsia="Times New Roman"/>
          <w:color w:val="000000" w:themeColor="text1"/>
          <w:kern w:val="0"/>
          <w:shd w:val="clear" w:color="auto" w:fill="FFFFFF"/>
        </w:rPr>
        <w:t>вать</w:t>
      </w:r>
      <w:r w:rsidR="001E1EC6" w:rsidRPr="00E3356B">
        <w:rPr>
          <w:rFonts w:eastAsia="Times New Roman"/>
          <w:color w:val="000000" w:themeColor="text1"/>
          <w:kern w:val="0"/>
          <w:shd w:val="clear" w:color="auto" w:fill="FFFFFF"/>
        </w:rPr>
        <w:t xml:space="preserve"> займ</w:t>
      </w:r>
      <w:r w:rsidR="00AF6463" w:rsidRPr="00E3356B">
        <w:rPr>
          <w:rFonts w:eastAsia="Times New Roman"/>
          <w:color w:val="000000" w:themeColor="text1"/>
          <w:kern w:val="0"/>
          <w:shd w:val="clear" w:color="auto" w:fill="FFFFFF"/>
        </w:rPr>
        <w:t>ы членам СРО</w:t>
      </w:r>
      <w:r w:rsidR="001E1EC6" w:rsidRPr="00E3356B">
        <w:rPr>
          <w:rFonts w:eastAsia="Times New Roman"/>
          <w:color w:val="000000" w:themeColor="text1"/>
          <w:kern w:val="0"/>
          <w:shd w:val="clear" w:color="auto" w:fill="FFFFFF"/>
        </w:rPr>
        <w:t xml:space="preserve"> </w:t>
      </w:r>
      <w:r w:rsidR="001E1EC6" w:rsidRPr="00E3356B">
        <w:rPr>
          <w:rFonts w:eastAsiaTheme="minorEastAsia"/>
          <w:color w:val="000000" w:themeColor="text1"/>
          <w:kern w:val="0"/>
        </w:rPr>
        <w:t>из средств компенсационного фонда ОДО за счет разницы</w:t>
      </w:r>
      <w:r w:rsidR="00AF6463" w:rsidRPr="00E3356B">
        <w:rPr>
          <w:rFonts w:eastAsiaTheme="minorEastAsia"/>
          <w:color w:val="000000" w:themeColor="text1"/>
          <w:kern w:val="0"/>
        </w:rPr>
        <w:t xml:space="preserve"> </w:t>
      </w:r>
      <w:r w:rsidR="001E1EC6" w:rsidRPr="00E3356B">
        <w:rPr>
          <w:rFonts w:eastAsiaTheme="minorEastAsia"/>
          <w:color w:val="000000" w:themeColor="text1"/>
          <w:kern w:val="0"/>
        </w:rPr>
        <w:t xml:space="preserve"> между </w:t>
      </w:r>
      <w:r w:rsidR="005804B9" w:rsidRPr="00E3356B">
        <w:rPr>
          <w:rFonts w:eastAsiaTheme="minorEastAsia"/>
          <w:color w:val="000000" w:themeColor="text1"/>
          <w:kern w:val="0"/>
        </w:rPr>
        <w:t>размещенным</w:t>
      </w:r>
      <w:r w:rsidR="00A70285" w:rsidRPr="00E3356B">
        <w:rPr>
          <w:rFonts w:eastAsiaTheme="minorEastAsia"/>
          <w:color w:val="000000" w:themeColor="text1"/>
          <w:kern w:val="0"/>
        </w:rPr>
        <w:t xml:space="preserve"> на спец счетах </w:t>
      </w:r>
      <w:r w:rsidR="001E1EC6" w:rsidRPr="00E3356B">
        <w:rPr>
          <w:rFonts w:eastAsiaTheme="minorEastAsia"/>
          <w:color w:val="000000" w:themeColor="text1"/>
          <w:kern w:val="0"/>
        </w:rPr>
        <w:t>средствами компенсационного фонда ОДО и минимально необходимым размером сре</w:t>
      </w:r>
      <w:r w:rsidR="00AF6463" w:rsidRPr="00E3356B">
        <w:rPr>
          <w:rFonts w:eastAsiaTheme="minorEastAsia"/>
          <w:color w:val="000000" w:themeColor="text1"/>
          <w:kern w:val="0"/>
        </w:rPr>
        <w:t>дств компенсационного фонда ОДО, но, исключительно, при наличии соответствующего решения Общего собрания членов СРО.</w:t>
      </w:r>
    </w:p>
    <w:p w14:paraId="682691DF" w14:textId="196DAA58" w:rsidR="00072963" w:rsidRPr="00E3356B" w:rsidRDefault="00072963" w:rsidP="00072963">
      <w:pPr>
        <w:widowControl/>
        <w:suppressAutoHyphens w:val="0"/>
        <w:rPr>
          <w:rFonts w:eastAsia="Times New Roman"/>
          <w:color w:val="000000" w:themeColor="text1"/>
          <w:kern w:val="0"/>
        </w:rPr>
      </w:pPr>
      <w:r w:rsidRPr="00E3356B">
        <w:rPr>
          <w:rFonts w:eastAsia="Times New Roman"/>
          <w:color w:val="000000" w:themeColor="text1"/>
          <w:kern w:val="0"/>
        </w:rPr>
        <w:t>Расчет возможного размера  займа  с учетом вышеприведенных данных</w:t>
      </w:r>
      <w:r w:rsidR="005804B9" w:rsidRPr="00E3356B">
        <w:rPr>
          <w:rFonts w:eastAsia="Times New Roman"/>
          <w:color w:val="000000" w:themeColor="text1"/>
          <w:kern w:val="0"/>
        </w:rPr>
        <w:t xml:space="preserve"> по состоянию на 01.08.2020 г.</w:t>
      </w:r>
      <w:r w:rsidRPr="00E3356B">
        <w:rPr>
          <w:rFonts w:eastAsia="Times New Roman"/>
          <w:color w:val="000000" w:themeColor="text1"/>
          <w:kern w:val="0"/>
        </w:rPr>
        <w:t>:</w:t>
      </w:r>
    </w:p>
    <w:p w14:paraId="2AB70B07" w14:textId="50C0F3A8" w:rsidR="00072963" w:rsidRPr="00E3356B" w:rsidRDefault="00072963" w:rsidP="00072963">
      <w:pPr>
        <w:widowControl/>
        <w:suppressAutoHyphens w:val="0"/>
        <w:rPr>
          <w:rFonts w:eastAsia="Times New Roman"/>
          <w:color w:val="000000" w:themeColor="text1"/>
          <w:kern w:val="0"/>
        </w:rPr>
      </w:pPr>
      <w:r w:rsidRPr="00E3356B">
        <w:rPr>
          <w:rFonts w:eastAsia="Times New Roman"/>
          <w:color w:val="000000" w:themeColor="text1"/>
          <w:kern w:val="0"/>
        </w:rPr>
        <w:t xml:space="preserve">50 % от общего </w:t>
      </w:r>
      <w:r w:rsidR="005804B9" w:rsidRPr="00E3356B">
        <w:rPr>
          <w:rFonts w:eastAsia="Times New Roman"/>
          <w:color w:val="000000" w:themeColor="text1"/>
          <w:kern w:val="0"/>
        </w:rPr>
        <w:t xml:space="preserve">размера компенсационного фонда ОДО составляет </w:t>
      </w:r>
      <w:r w:rsidR="00D008C1">
        <w:rPr>
          <w:rFonts w:eastAsia="Times New Roman"/>
          <w:color w:val="000000" w:themeColor="text1"/>
          <w:kern w:val="0"/>
        </w:rPr>
        <w:t>–</w:t>
      </w:r>
      <w:r w:rsidR="005804B9" w:rsidRPr="00E3356B">
        <w:rPr>
          <w:rFonts w:eastAsia="Times New Roman"/>
          <w:color w:val="000000" w:themeColor="text1"/>
          <w:kern w:val="0"/>
        </w:rPr>
        <w:t xml:space="preserve"> </w:t>
      </w:r>
      <w:r w:rsidR="00D008C1">
        <w:rPr>
          <w:rFonts w:eastAsia="Times New Roman"/>
          <w:color w:val="000000" w:themeColor="text1"/>
          <w:kern w:val="0"/>
        </w:rPr>
        <w:t>125 964 182</w:t>
      </w:r>
      <w:r w:rsidR="005804B9" w:rsidRPr="00E3356B">
        <w:rPr>
          <w:rFonts w:eastAsia="Times New Roman"/>
          <w:color w:val="000000" w:themeColor="text1"/>
          <w:kern w:val="0"/>
        </w:rPr>
        <w:t xml:space="preserve"> руб.</w:t>
      </w:r>
    </w:p>
    <w:p w14:paraId="1F2CBACD" w14:textId="3C144DFA" w:rsidR="005804B9" w:rsidRPr="00E3356B" w:rsidRDefault="00A70285" w:rsidP="00072963">
      <w:pPr>
        <w:widowControl/>
        <w:suppressAutoHyphens w:val="0"/>
        <w:rPr>
          <w:rFonts w:eastAsia="Times New Roman"/>
          <w:color w:val="000000" w:themeColor="text1"/>
          <w:kern w:val="0"/>
        </w:rPr>
      </w:pPr>
      <w:r w:rsidRPr="00E3356B">
        <w:rPr>
          <w:rFonts w:eastAsia="Times New Roman"/>
          <w:color w:val="000000" w:themeColor="text1"/>
          <w:kern w:val="0"/>
        </w:rPr>
        <w:t xml:space="preserve">Размер средств компенсационного фонда ОДО возможный к использованию  в целях выдачи займа </w:t>
      </w:r>
      <w:r w:rsidR="00D008C1">
        <w:rPr>
          <w:rFonts w:eastAsia="Times New Roman"/>
          <w:color w:val="000000" w:themeColor="text1"/>
          <w:kern w:val="0"/>
        </w:rPr>
        <w:t>–</w:t>
      </w:r>
      <w:r w:rsidRPr="00E3356B">
        <w:rPr>
          <w:rFonts w:eastAsia="Times New Roman"/>
          <w:color w:val="000000" w:themeColor="text1"/>
          <w:kern w:val="0"/>
        </w:rPr>
        <w:t xml:space="preserve"> </w:t>
      </w:r>
      <w:r w:rsidR="00D008C1">
        <w:rPr>
          <w:rFonts w:eastAsia="Times New Roman"/>
          <w:color w:val="000000" w:themeColor="text1"/>
          <w:kern w:val="0"/>
        </w:rPr>
        <w:t>55 528 363</w:t>
      </w:r>
      <w:r w:rsidRPr="00E3356B">
        <w:rPr>
          <w:rFonts w:eastAsia="Times New Roman"/>
          <w:color w:val="000000" w:themeColor="text1"/>
          <w:kern w:val="0"/>
        </w:rPr>
        <w:t xml:space="preserve"> руб.</w:t>
      </w:r>
    </w:p>
    <w:p w14:paraId="2CBD80E8" w14:textId="10A0A3DD" w:rsidR="00A70285" w:rsidRPr="00E3356B" w:rsidRDefault="00A70285" w:rsidP="00072963">
      <w:pPr>
        <w:widowControl/>
        <w:suppressAutoHyphens w:val="0"/>
        <w:rPr>
          <w:rFonts w:eastAsia="Times New Roman"/>
          <w:color w:val="000000" w:themeColor="text1"/>
          <w:kern w:val="0"/>
        </w:rPr>
      </w:pPr>
      <w:r w:rsidRPr="00E3356B">
        <w:rPr>
          <w:rFonts w:eastAsia="Times New Roman"/>
          <w:color w:val="000000" w:themeColor="text1"/>
          <w:kern w:val="0"/>
        </w:rPr>
        <w:t xml:space="preserve">Предельный размер займа на одного члена СРО составляет 15%  от 50 % общего размера  компенсационного фонда ОДО, т.е. </w:t>
      </w:r>
      <w:r w:rsidR="00D008C1">
        <w:rPr>
          <w:rFonts w:eastAsia="Times New Roman"/>
          <w:color w:val="000000" w:themeColor="text1"/>
          <w:kern w:val="0"/>
        </w:rPr>
        <w:t>18 894 627,3</w:t>
      </w:r>
      <w:bookmarkStart w:id="0" w:name="_GoBack"/>
      <w:bookmarkEnd w:id="0"/>
      <w:r w:rsidRPr="00E3356B">
        <w:rPr>
          <w:rFonts w:eastAsia="Times New Roman"/>
          <w:color w:val="000000" w:themeColor="text1"/>
          <w:kern w:val="0"/>
        </w:rPr>
        <w:t xml:space="preserve"> руб. </w:t>
      </w:r>
    </w:p>
    <w:p w14:paraId="47702CED" w14:textId="1F9B2A24" w:rsidR="00413C3E" w:rsidRDefault="00413C3E" w:rsidP="00D846AB">
      <w:pPr>
        <w:widowControl/>
        <w:suppressAutoHyphens w:val="0"/>
        <w:spacing w:before="100" w:beforeAutospacing="1" w:after="100" w:afterAutospacing="1"/>
        <w:ind w:firstLine="567"/>
        <w:jc w:val="both"/>
        <w:rPr>
          <w:rFonts w:eastAsiaTheme="minorEastAsia"/>
          <w:color w:val="000000" w:themeColor="text1"/>
          <w:kern w:val="0"/>
        </w:rPr>
      </w:pPr>
      <w:r>
        <w:rPr>
          <w:rFonts w:eastAsiaTheme="minorEastAsia"/>
          <w:color w:val="000000" w:themeColor="text1"/>
          <w:kern w:val="0"/>
        </w:rPr>
        <w:t xml:space="preserve">Указанные выше значения будут изменяться в зависимости от фактов выдачи займов членам Союза и пересчитываться на дату получения заявки на каждый отдельный  заем денежных средств. </w:t>
      </w:r>
    </w:p>
    <w:p w14:paraId="60125362" w14:textId="405C6808" w:rsidR="002C7EF2" w:rsidRPr="00E3356B" w:rsidRDefault="001E1EC6" w:rsidP="00D846AB">
      <w:pPr>
        <w:widowControl/>
        <w:suppressAutoHyphens w:val="0"/>
        <w:spacing w:before="100" w:beforeAutospacing="1" w:after="100" w:afterAutospacing="1"/>
        <w:ind w:firstLine="567"/>
        <w:jc w:val="both"/>
        <w:rPr>
          <w:rFonts w:eastAsia="Times New Roman"/>
          <w:color w:val="000000" w:themeColor="text1"/>
          <w:kern w:val="0"/>
          <w:shd w:val="clear" w:color="auto" w:fill="FFFFFF"/>
        </w:rPr>
      </w:pPr>
      <w:r w:rsidRPr="00E3356B">
        <w:rPr>
          <w:rFonts w:eastAsiaTheme="minorEastAsia"/>
          <w:color w:val="000000" w:themeColor="text1"/>
          <w:kern w:val="0"/>
        </w:rPr>
        <w:t xml:space="preserve">При этом, следовало бы отметить, что </w:t>
      </w:r>
      <w:r w:rsidR="00AF6463" w:rsidRPr="00E3356B">
        <w:rPr>
          <w:rFonts w:eastAsiaTheme="minorEastAsia"/>
          <w:color w:val="000000" w:themeColor="text1"/>
          <w:kern w:val="0"/>
        </w:rPr>
        <w:t>вышеуказанная разница между имеющимся в наличии средствами компенсационного фонда ОДО и минимально необходимым размером средств компенсационного фонда ОДО</w:t>
      </w:r>
      <w:r w:rsidRPr="00E3356B">
        <w:rPr>
          <w:rFonts w:eastAsiaTheme="minorEastAsia"/>
          <w:color w:val="000000" w:themeColor="text1"/>
          <w:kern w:val="0"/>
        </w:rPr>
        <w:t xml:space="preserve"> </w:t>
      </w:r>
      <w:r w:rsidR="00AF6463" w:rsidRPr="00E3356B">
        <w:rPr>
          <w:rFonts w:eastAsiaTheme="minorEastAsia"/>
          <w:color w:val="000000" w:themeColor="text1"/>
          <w:kern w:val="0"/>
        </w:rPr>
        <w:t>фактически  играет роль «подушки безопасности»</w:t>
      </w:r>
      <w:r w:rsidR="00F7570F" w:rsidRPr="00E3356B">
        <w:rPr>
          <w:rFonts w:eastAsiaTheme="minorEastAsia"/>
          <w:color w:val="000000" w:themeColor="text1"/>
          <w:kern w:val="0"/>
        </w:rPr>
        <w:t>,</w:t>
      </w:r>
      <w:r w:rsidR="00AF6463" w:rsidRPr="00E3356B">
        <w:rPr>
          <w:rFonts w:eastAsiaTheme="minorEastAsia"/>
          <w:color w:val="000000" w:themeColor="text1"/>
          <w:kern w:val="0"/>
        </w:rPr>
        <w:t xml:space="preserve"> за счет которой возможна выплата в случаях</w:t>
      </w:r>
      <w:r w:rsidR="002E3E89" w:rsidRPr="00E3356B">
        <w:rPr>
          <w:rFonts w:eastAsiaTheme="minorEastAsia"/>
          <w:color w:val="000000" w:themeColor="text1"/>
          <w:kern w:val="0"/>
        </w:rPr>
        <w:t xml:space="preserve">, предусмотренных </w:t>
      </w:r>
      <w:r w:rsidR="00AF6463" w:rsidRPr="00E3356B">
        <w:rPr>
          <w:rFonts w:eastAsiaTheme="minorEastAsia"/>
          <w:color w:val="000000" w:themeColor="text1"/>
          <w:kern w:val="0"/>
        </w:rPr>
        <w:t xml:space="preserve"> </w:t>
      </w:r>
      <w:r w:rsidR="002E3E89" w:rsidRPr="00E3356B">
        <w:rPr>
          <w:rFonts w:eastAsiaTheme="minorEastAsia"/>
          <w:color w:val="000000" w:themeColor="text1"/>
          <w:kern w:val="0"/>
        </w:rPr>
        <w:t xml:space="preserve">ст. 61 </w:t>
      </w:r>
      <w:proofErr w:type="spellStart"/>
      <w:r w:rsidR="002E3E89" w:rsidRPr="00E3356B">
        <w:rPr>
          <w:rFonts w:eastAsiaTheme="minorEastAsia"/>
          <w:color w:val="000000" w:themeColor="text1"/>
          <w:kern w:val="0"/>
        </w:rPr>
        <w:t>ГрК</w:t>
      </w:r>
      <w:proofErr w:type="spellEnd"/>
      <w:r w:rsidR="002E3E89" w:rsidRPr="00E3356B">
        <w:rPr>
          <w:rFonts w:eastAsiaTheme="minorEastAsia"/>
          <w:color w:val="000000" w:themeColor="text1"/>
          <w:kern w:val="0"/>
        </w:rPr>
        <w:t xml:space="preserve"> РФ </w:t>
      </w:r>
      <w:r w:rsidR="00D846AB" w:rsidRPr="00E3356B">
        <w:rPr>
          <w:rFonts w:eastAsiaTheme="minorEastAsia"/>
          <w:color w:val="000000" w:themeColor="text1"/>
          <w:kern w:val="0"/>
        </w:rPr>
        <w:t xml:space="preserve"> из-за </w:t>
      </w:r>
      <w:r w:rsidR="002E3E89" w:rsidRPr="00E3356B">
        <w:rPr>
          <w:rFonts w:eastAsia="Times New Roman"/>
          <w:color w:val="000000" w:themeColor="text1"/>
          <w:kern w:val="0"/>
          <w:shd w:val="clear" w:color="auto" w:fill="FFFFFF"/>
        </w:rPr>
        <w:t>неисполнения или ненадлежащего исполнения членом саморегулируемой организации обязательств по договору строительного подряда, договору подряда на осуществление сноса, заключенным с застройщиком, техническим заказчиком, лицом, ответственным за эксплуатацию здания, сооружения, региональным оператором с использованием конкурентных способов заключения договора и</w:t>
      </w:r>
      <w:r w:rsidR="00F7570F" w:rsidRPr="00E3356B">
        <w:rPr>
          <w:rFonts w:eastAsia="Times New Roman"/>
          <w:color w:val="000000" w:themeColor="text1"/>
          <w:kern w:val="0"/>
          <w:shd w:val="clear" w:color="auto" w:fill="FFFFFF"/>
        </w:rPr>
        <w:t>,</w:t>
      </w:r>
      <w:r w:rsidR="002E3E89" w:rsidRPr="00E3356B">
        <w:rPr>
          <w:rFonts w:eastAsia="Times New Roman"/>
          <w:color w:val="000000" w:themeColor="text1"/>
          <w:kern w:val="0"/>
          <w:shd w:val="clear" w:color="auto" w:fill="FFFFFF"/>
        </w:rPr>
        <w:t xml:space="preserve"> при </w:t>
      </w:r>
      <w:r w:rsidR="00796887" w:rsidRPr="00E3356B">
        <w:rPr>
          <w:rFonts w:eastAsia="Times New Roman"/>
          <w:color w:val="000000" w:themeColor="text1"/>
          <w:kern w:val="0"/>
          <w:shd w:val="clear" w:color="auto" w:fill="FFFFFF"/>
        </w:rPr>
        <w:t>ее наличии, в  случае вышеназванной выплаты, минимизирован риск необходимости</w:t>
      </w:r>
      <w:r w:rsidR="002E3E89" w:rsidRPr="00E3356B">
        <w:rPr>
          <w:rFonts w:eastAsia="Times New Roman"/>
          <w:color w:val="000000" w:themeColor="text1"/>
          <w:kern w:val="0"/>
          <w:shd w:val="clear" w:color="auto" w:fill="FFFFFF"/>
        </w:rPr>
        <w:t xml:space="preserve"> доплат со стороны фактических членов СРО</w:t>
      </w:r>
      <w:r w:rsidR="00962F67" w:rsidRPr="00E3356B">
        <w:rPr>
          <w:rFonts w:eastAsia="Times New Roman"/>
          <w:color w:val="000000" w:themeColor="text1"/>
          <w:kern w:val="0"/>
          <w:shd w:val="clear" w:color="auto" w:fill="FFFFFF"/>
        </w:rPr>
        <w:t xml:space="preserve"> в компенсационный фонд ОДО</w:t>
      </w:r>
      <w:r w:rsidR="002E3E89" w:rsidRPr="00E3356B">
        <w:rPr>
          <w:rFonts w:eastAsia="Times New Roman"/>
          <w:color w:val="000000" w:themeColor="text1"/>
          <w:kern w:val="0"/>
          <w:shd w:val="clear" w:color="auto" w:fill="FFFFFF"/>
        </w:rPr>
        <w:t xml:space="preserve">. </w:t>
      </w:r>
    </w:p>
    <w:p w14:paraId="4C6C8F80" w14:textId="795936C4" w:rsidR="002E3E89" w:rsidRPr="00E3356B" w:rsidRDefault="002E3E89" w:rsidP="00D846AB">
      <w:pPr>
        <w:widowControl/>
        <w:suppressAutoHyphens w:val="0"/>
        <w:spacing w:before="100" w:beforeAutospacing="1" w:after="100" w:afterAutospacing="1"/>
        <w:ind w:firstLine="567"/>
        <w:jc w:val="both"/>
        <w:rPr>
          <w:rFonts w:eastAsiaTheme="minorEastAsia"/>
          <w:color w:val="000000" w:themeColor="text1"/>
          <w:kern w:val="0"/>
        </w:rPr>
      </w:pPr>
      <w:r w:rsidRPr="00E3356B">
        <w:rPr>
          <w:rFonts w:eastAsia="Times New Roman"/>
          <w:color w:val="000000" w:themeColor="text1"/>
          <w:kern w:val="0"/>
          <w:shd w:val="clear" w:color="auto" w:fill="FFFFFF"/>
        </w:rPr>
        <w:t>В случае, если данная подушка безопасности будет утрачена в результ</w:t>
      </w:r>
      <w:r w:rsidR="00F7570F" w:rsidRPr="00E3356B">
        <w:rPr>
          <w:rFonts w:eastAsia="Times New Roman"/>
          <w:color w:val="000000" w:themeColor="text1"/>
          <w:kern w:val="0"/>
          <w:shd w:val="clear" w:color="auto" w:fill="FFFFFF"/>
        </w:rPr>
        <w:t>ате невозврата суммы займа членом</w:t>
      </w:r>
      <w:r w:rsidRPr="00E3356B">
        <w:rPr>
          <w:rFonts w:eastAsia="Times New Roman"/>
          <w:color w:val="000000" w:themeColor="text1"/>
          <w:kern w:val="0"/>
          <w:shd w:val="clear" w:color="auto" w:fill="FFFFFF"/>
        </w:rPr>
        <w:t xml:space="preserve"> СРО</w:t>
      </w:r>
      <w:r w:rsidR="00F7570F" w:rsidRPr="00E3356B">
        <w:rPr>
          <w:rFonts w:eastAsia="Times New Roman"/>
          <w:color w:val="000000" w:themeColor="text1"/>
          <w:kern w:val="0"/>
          <w:shd w:val="clear" w:color="auto" w:fill="FFFFFF"/>
        </w:rPr>
        <w:t>,</w:t>
      </w:r>
      <w:r w:rsidRPr="00E3356B">
        <w:rPr>
          <w:rFonts w:eastAsia="Times New Roman"/>
          <w:color w:val="000000" w:themeColor="text1"/>
          <w:kern w:val="0"/>
          <w:shd w:val="clear" w:color="auto" w:fill="FFFFFF"/>
        </w:rPr>
        <w:t xml:space="preserve"> при наступлении </w:t>
      </w:r>
      <w:r w:rsidR="00F7570F" w:rsidRPr="00E3356B">
        <w:rPr>
          <w:rFonts w:eastAsia="Times New Roman"/>
          <w:color w:val="000000" w:themeColor="text1"/>
          <w:kern w:val="0"/>
          <w:shd w:val="clear" w:color="auto" w:fill="FFFFFF"/>
        </w:rPr>
        <w:t xml:space="preserve">события- выплаты из средств компенсационного фонда ОДО, </w:t>
      </w:r>
      <w:r w:rsidR="002C7EF2" w:rsidRPr="00E3356B">
        <w:rPr>
          <w:rFonts w:eastAsia="Times New Roman"/>
          <w:color w:val="000000" w:themeColor="text1"/>
          <w:kern w:val="0"/>
          <w:shd w:val="clear" w:color="auto" w:fill="FFFFFF"/>
        </w:rPr>
        <w:t>вероятность  доплаты</w:t>
      </w:r>
      <w:r w:rsidR="00F7570F" w:rsidRPr="00E3356B">
        <w:rPr>
          <w:rFonts w:eastAsia="Times New Roman"/>
          <w:color w:val="000000" w:themeColor="text1"/>
          <w:kern w:val="0"/>
          <w:shd w:val="clear" w:color="auto" w:fill="FFFFFF"/>
        </w:rPr>
        <w:t xml:space="preserve"> в компенсационный фонд со стороны членов</w:t>
      </w:r>
      <w:r w:rsidR="002C7EF2" w:rsidRPr="00E3356B">
        <w:rPr>
          <w:rFonts w:eastAsia="Times New Roman"/>
          <w:color w:val="000000" w:themeColor="text1"/>
          <w:kern w:val="0"/>
          <w:shd w:val="clear" w:color="auto" w:fill="FFFFFF"/>
        </w:rPr>
        <w:t xml:space="preserve"> СРО</w:t>
      </w:r>
      <w:r w:rsidR="00F7570F" w:rsidRPr="00E3356B">
        <w:rPr>
          <w:rFonts w:eastAsia="Times New Roman"/>
          <w:color w:val="000000" w:themeColor="text1"/>
          <w:kern w:val="0"/>
          <w:shd w:val="clear" w:color="auto" w:fill="FFFFFF"/>
        </w:rPr>
        <w:t>, участвующих в формировании компенсационного фонда ОДО</w:t>
      </w:r>
      <w:r w:rsidR="002C7EF2" w:rsidRPr="00E3356B">
        <w:rPr>
          <w:rFonts w:eastAsia="Times New Roman"/>
          <w:color w:val="000000" w:themeColor="text1"/>
          <w:kern w:val="0"/>
          <w:shd w:val="clear" w:color="auto" w:fill="FFFFFF"/>
        </w:rPr>
        <w:t xml:space="preserve"> возрастет до 100%.</w:t>
      </w:r>
    </w:p>
    <w:p w14:paraId="6CEC8525" w14:textId="06CC6B0D" w:rsidR="004E5B8D" w:rsidRDefault="004E5B8D" w:rsidP="00FC7F2C">
      <w:pPr>
        <w:widowControl/>
        <w:suppressAutoHyphens w:val="0"/>
        <w:spacing w:after="160" w:line="259" w:lineRule="auto"/>
        <w:ind w:firstLine="567"/>
        <w:contextualSpacing/>
        <w:jc w:val="both"/>
        <w:rPr>
          <w:sz w:val="28"/>
          <w:szCs w:val="28"/>
        </w:rPr>
      </w:pPr>
      <w:r w:rsidRPr="00E3356B">
        <w:rPr>
          <w:rFonts w:eastAsia="MS Mincho"/>
          <w:b/>
          <w:color w:val="000000" w:themeColor="text1"/>
          <w:kern w:val="0"/>
          <w:lang w:eastAsia="en-US" w:bidi="en-US"/>
        </w:rPr>
        <w:t>Предлагается поставить на голосование вопрос</w:t>
      </w:r>
      <w:r>
        <w:rPr>
          <w:rFonts w:eastAsia="MS Mincho"/>
          <w:b/>
          <w:color w:val="000000" w:themeColor="text1"/>
          <w:kern w:val="0"/>
          <w:lang w:eastAsia="en-US" w:bidi="en-US"/>
        </w:rPr>
        <w:t>:</w:t>
      </w:r>
    </w:p>
    <w:p w14:paraId="699E8F30" w14:textId="4F105974" w:rsidR="00811575" w:rsidRPr="00E3356B" w:rsidRDefault="004E5B8D" w:rsidP="004E5B8D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color w:val="000000" w:themeColor="text1"/>
          <w:kern w:val="0"/>
          <w:lang w:eastAsia="en-US" w:bidi="en-US"/>
        </w:rPr>
      </w:pPr>
      <w:r w:rsidRPr="004E5B8D">
        <w:rPr>
          <w:b/>
        </w:rPr>
        <w:t>Использовать часть средств компенсационного фонда обеспечения договорных обязательств на предоставление займов членам саморегулируемой организации в соответствии с постановлением Правительства Российской Федерации от 27.06.2020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</w:t>
      </w:r>
      <w:r>
        <w:rPr>
          <w:rFonts w:eastAsia="MS Mincho"/>
          <w:b/>
          <w:color w:val="000000" w:themeColor="text1"/>
          <w:kern w:val="0"/>
          <w:lang w:eastAsia="en-US" w:bidi="en-US"/>
        </w:rPr>
        <w:t xml:space="preserve"> и </w:t>
      </w:r>
      <w:r w:rsidR="00962F67" w:rsidRPr="00E3356B">
        <w:rPr>
          <w:rFonts w:eastAsia="MS Mincho"/>
          <w:b/>
          <w:color w:val="000000" w:themeColor="text1"/>
          <w:kern w:val="0"/>
          <w:lang w:eastAsia="en-US" w:bidi="en-US"/>
        </w:rPr>
        <w:t>предостав</w:t>
      </w:r>
      <w:r>
        <w:rPr>
          <w:rFonts w:eastAsia="MS Mincho"/>
          <w:b/>
          <w:color w:val="000000" w:themeColor="text1"/>
          <w:kern w:val="0"/>
          <w:lang w:eastAsia="en-US" w:bidi="en-US"/>
        </w:rPr>
        <w:t>ить</w:t>
      </w:r>
      <w:r w:rsidR="00962F67" w:rsidRPr="00E3356B">
        <w:rPr>
          <w:rFonts w:eastAsia="MS Mincho"/>
          <w:b/>
          <w:color w:val="000000" w:themeColor="text1"/>
          <w:kern w:val="0"/>
          <w:lang w:eastAsia="en-US" w:bidi="en-US"/>
        </w:rPr>
        <w:t xml:space="preserve"> Союзу «ЧСС»  права </w:t>
      </w:r>
      <w:r w:rsidR="00962F67" w:rsidRPr="00E3356B">
        <w:rPr>
          <w:rFonts w:eastAsiaTheme="minorEastAsia"/>
          <w:b/>
          <w:color w:val="000000" w:themeColor="text1"/>
          <w:kern w:val="0"/>
        </w:rPr>
        <w:t>предоставления займов своим членам за счет средств компенсационного фонда обеспечения договорных обязательств</w:t>
      </w:r>
      <w:r w:rsidR="00626102" w:rsidRPr="00E3356B">
        <w:rPr>
          <w:rFonts w:eastAsiaTheme="minorEastAsia"/>
          <w:b/>
          <w:color w:val="000000" w:themeColor="text1"/>
          <w:kern w:val="0"/>
        </w:rPr>
        <w:t>.</w:t>
      </w:r>
    </w:p>
    <w:p w14:paraId="02E81941" w14:textId="77777777" w:rsidR="00811575" w:rsidRPr="00E3356B" w:rsidRDefault="00811575" w:rsidP="00FC7F2C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color w:val="000000" w:themeColor="text1"/>
          <w:kern w:val="0"/>
          <w:lang w:eastAsia="en-US" w:bidi="en-US"/>
        </w:rPr>
      </w:pPr>
    </w:p>
    <w:p w14:paraId="1D1D8CE9" w14:textId="77777777" w:rsidR="00811575" w:rsidRPr="00E3356B" w:rsidRDefault="00811575" w:rsidP="00FC7F2C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color w:val="000000" w:themeColor="text1"/>
          <w:kern w:val="0"/>
          <w:lang w:eastAsia="en-US" w:bidi="en-US"/>
        </w:rPr>
      </w:pPr>
    </w:p>
    <w:p w14:paraId="11B38644" w14:textId="77777777" w:rsidR="00811575" w:rsidRDefault="00811575" w:rsidP="00FC7F2C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</w:p>
    <w:p w14:paraId="6E5D4E63" w14:textId="77777777" w:rsidR="005004A1" w:rsidRDefault="005004A1" w:rsidP="00E3356B">
      <w:pPr>
        <w:pStyle w:val="a9"/>
        <w:spacing w:before="0" w:beforeAutospacing="0" w:after="288" w:afterAutospacing="0"/>
        <w:jc w:val="both"/>
        <w:rPr>
          <w:rFonts w:ascii="Times New Roman" w:hAnsi="Times New Roman"/>
          <w:b/>
          <w:color w:val="3B3B3B"/>
          <w:sz w:val="24"/>
          <w:szCs w:val="24"/>
        </w:rPr>
      </w:pPr>
    </w:p>
    <w:sectPr w:rsidR="005004A1" w:rsidSect="008C27F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56B3"/>
    <w:multiLevelType w:val="hybridMultilevel"/>
    <w:tmpl w:val="BE8C81DA"/>
    <w:lvl w:ilvl="0" w:tplc="B20CE9D8">
      <w:start w:val="2"/>
      <w:numFmt w:val="bullet"/>
      <w:lvlText w:val="-"/>
      <w:lvlJc w:val="left"/>
      <w:pPr>
        <w:ind w:left="1267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0896BCF"/>
    <w:multiLevelType w:val="multilevel"/>
    <w:tmpl w:val="83E44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08"/>
    <w:rsid w:val="0001179A"/>
    <w:rsid w:val="00055C57"/>
    <w:rsid w:val="00072963"/>
    <w:rsid w:val="00101174"/>
    <w:rsid w:val="00183A3F"/>
    <w:rsid w:val="001E1EC6"/>
    <w:rsid w:val="0023231E"/>
    <w:rsid w:val="00270FCA"/>
    <w:rsid w:val="002B6694"/>
    <w:rsid w:val="002C7EF2"/>
    <w:rsid w:val="002E3E89"/>
    <w:rsid w:val="00316A3B"/>
    <w:rsid w:val="00365435"/>
    <w:rsid w:val="00382946"/>
    <w:rsid w:val="003F5E8E"/>
    <w:rsid w:val="00413C3E"/>
    <w:rsid w:val="0046642B"/>
    <w:rsid w:val="004E5B8D"/>
    <w:rsid w:val="005004A1"/>
    <w:rsid w:val="00512C2B"/>
    <w:rsid w:val="00534677"/>
    <w:rsid w:val="00572FFB"/>
    <w:rsid w:val="005804B9"/>
    <w:rsid w:val="00626102"/>
    <w:rsid w:val="00785C08"/>
    <w:rsid w:val="00796887"/>
    <w:rsid w:val="007B432A"/>
    <w:rsid w:val="007D58EE"/>
    <w:rsid w:val="007E4E0D"/>
    <w:rsid w:val="00811575"/>
    <w:rsid w:val="0081792E"/>
    <w:rsid w:val="00852D0D"/>
    <w:rsid w:val="00887094"/>
    <w:rsid w:val="008C27F2"/>
    <w:rsid w:val="00962F67"/>
    <w:rsid w:val="009B67CC"/>
    <w:rsid w:val="00A0314D"/>
    <w:rsid w:val="00A26E41"/>
    <w:rsid w:val="00A644FD"/>
    <w:rsid w:val="00A70285"/>
    <w:rsid w:val="00A70916"/>
    <w:rsid w:val="00AF6463"/>
    <w:rsid w:val="00B83535"/>
    <w:rsid w:val="00BB2F21"/>
    <w:rsid w:val="00BD5735"/>
    <w:rsid w:val="00C452A7"/>
    <w:rsid w:val="00CC0523"/>
    <w:rsid w:val="00D008C1"/>
    <w:rsid w:val="00D846AB"/>
    <w:rsid w:val="00DF7EAF"/>
    <w:rsid w:val="00E3356B"/>
    <w:rsid w:val="00EB1804"/>
    <w:rsid w:val="00ED2093"/>
    <w:rsid w:val="00F40CFF"/>
    <w:rsid w:val="00F71CC3"/>
    <w:rsid w:val="00F7570F"/>
    <w:rsid w:val="00FA6931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3F7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unhideWhenUsed/>
    <w:rsid w:val="00A644FD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/>
      <w:kern w:val="0"/>
      <w:sz w:val="20"/>
      <w:szCs w:val="20"/>
    </w:rPr>
  </w:style>
  <w:style w:type="character" w:styleId="aa">
    <w:name w:val="Strong"/>
    <w:basedOn w:val="a0"/>
    <w:uiPriority w:val="22"/>
    <w:qFormat/>
    <w:rsid w:val="00382946"/>
    <w:rPr>
      <w:b/>
      <w:bCs/>
    </w:rPr>
  </w:style>
  <w:style w:type="character" w:customStyle="1" w:styleId="apple-converted-space">
    <w:name w:val="apple-converted-space"/>
    <w:basedOn w:val="a0"/>
    <w:rsid w:val="00FC7F2C"/>
  </w:style>
  <w:style w:type="paragraph" w:customStyle="1" w:styleId="msonormalmrcssattr">
    <w:name w:val="msonormal_mr_css_attr"/>
    <w:basedOn w:val="a"/>
    <w:rsid w:val="00811575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paragraph" w:customStyle="1" w:styleId="consplusnormalmrcssattr">
    <w:name w:val="consplusnormal_mr_css_attr"/>
    <w:basedOn w:val="a"/>
    <w:rsid w:val="00811575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character" w:styleId="ab">
    <w:name w:val="Emphasis"/>
    <w:basedOn w:val="a0"/>
    <w:uiPriority w:val="20"/>
    <w:qFormat/>
    <w:rsid w:val="0081157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unhideWhenUsed/>
    <w:rsid w:val="00A644FD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/>
      <w:kern w:val="0"/>
      <w:sz w:val="20"/>
      <w:szCs w:val="20"/>
    </w:rPr>
  </w:style>
  <w:style w:type="character" w:styleId="aa">
    <w:name w:val="Strong"/>
    <w:basedOn w:val="a0"/>
    <w:uiPriority w:val="22"/>
    <w:qFormat/>
    <w:rsid w:val="00382946"/>
    <w:rPr>
      <w:b/>
      <w:bCs/>
    </w:rPr>
  </w:style>
  <w:style w:type="character" w:customStyle="1" w:styleId="apple-converted-space">
    <w:name w:val="apple-converted-space"/>
    <w:basedOn w:val="a0"/>
    <w:rsid w:val="00FC7F2C"/>
  </w:style>
  <w:style w:type="paragraph" w:customStyle="1" w:styleId="msonormalmrcssattr">
    <w:name w:val="msonormal_mr_css_attr"/>
    <w:basedOn w:val="a"/>
    <w:rsid w:val="00811575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paragraph" w:customStyle="1" w:styleId="consplusnormalmrcssattr">
    <w:name w:val="consplusnormal_mr_css_attr"/>
    <w:basedOn w:val="a"/>
    <w:rsid w:val="00811575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character" w:styleId="ab">
    <w:name w:val="Emphasis"/>
    <w:basedOn w:val="a0"/>
    <w:uiPriority w:val="20"/>
    <w:qFormat/>
    <w:rsid w:val="008115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minstroyrf.gov.ru/trades/gradostroitelnaya-deyatelnost-i-arhitektura/15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1040</Words>
  <Characters>5934</Characters>
  <Application>Microsoft Macintosh Word</Application>
  <DocSecurity>0</DocSecurity>
  <Lines>49</Lines>
  <Paragraphs>13</Paragraphs>
  <ScaleCrop>false</ScaleCrop>
  <Company>SRO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17</cp:revision>
  <cp:lastPrinted>2019-04-08T16:45:00Z</cp:lastPrinted>
  <dcterms:created xsi:type="dcterms:W3CDTF">2020-05-10T11:34:00Z</dcterms:created>
  <dcterms:modified xsi:type="dcterms:W3CDTF">2020-08-04T07:15:00Z</dcterms:modified>
</cp:coreProperties>
</file>