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F80" w:rsidRDefault="001E1F80">
      <w:pPr>
        <w:shd w:val="clear" w:color="auto" w:fill="FFFFFF"/>
        <w:ind w:firstLine="540"/>
        <w:jc w:val="center"/>
        <w:rPr>
          <w:b/>
        </w:rPr>
      </w:pPr>
    </w:p>
    <w:p w:rsidR="001E1F80" w:rsidRDefault="00F3182E">
      <w:pPr>
        <w:shd w:val="clear" w:color="auto" w:fill="FFFFFF"/>
        <w:ind w:firstLine="540"/>
        <w:jc w:val="center"/>
        <w:rPr>
          <w:b/>
        </w:rPr>
      </w:pPr>
      <w:proofErr w:type="gramStart"/>
      <w:r>
        <w:rPr>
          <w:b/>
        </w:rPr>
        <w:t>Краткая  биографическая</w:t>
      </w:r>
      <w:proofErr w:type="gramEnd"/>
      <w:r>
        <w:rPr>
          <w:b/>
        </w:rPr>
        <w:t xml:space="preserve"> справка кандидата:</w:t>
      </w:r>
    </w:p>
    <w:p w:rsidR="001E1F80" w:rsidRDefault="001E1F80">
      <w:pPr>
        <w:shd w:val="clear" w:color="auto" w:fill="FFFFFF"/>
        <w:ind w:firstLine="540"/>
        <w:jc w:val="center"/>
        <w:rPr>
          <w:b/>
        </w:rPr>
      </w:pPr>
    </w:p>
    <w:p w:rsidR="001E1F80" w:rsidRDefault="001E1F80">
      <w:pPr>
        <w:shd w:val="clear" w:color="auto" w:fill="FFFFFF"/>
        <w:ind w:firstLine="540"/>
        <w:jc w:val="center"/>
        <w:rPr>
          <w:b/>
        </w:rPr>
      </w:pPr>
    </w:p>
    <w:p w:rsidR="001E1F80" w:rsidRDefault="00F3182E">
      <w:pPr>
        <w:shd w:val="clear" w:color="auto" w:fill="FFFFFF"/>
        <w:spacing w:line="276" w:lineRule="auto"/>
        <w:ind w:firstLine="709"/>
        <w:jc w:val="both"/>
      </w:pPr>
      <w:r>
        <w:rPr>
          <w:b/>
        </w:rPr>
        <w:t>ФИО кандидата</w:t>
      </w:r>
      <w:r>
        <w:t xml:space="preserve">: </w:t>
      </w:r>
      <w:proofErr w:type="spellStart"/>
      <w:r>
        <w:t>Маллакурбанов</w:t>
      </w:r>
      <w:proofErr w:type="spellEnd"/>
      <w:r>
        <w:t xml:space="preserve"> </w:t>
      </w:r>
      <w:proofErr w:type="spellStart"/>
      <w:r>
        <w:t>Бейдуллах</w:t>
      </w:r>
      <w:proofErr w:type="spellEnd"/>
      <w:r>
        <w:t xml:space="preserve"> </w:t>
      </w:r>
      <w:proofErr w:type="spellStart"/>
      <w:r>
        <w:t>Эседуллахович</w:t>
      </w:r>
      <w:proofErr w:type="spellEnd"/>
      <w:r>
        <w:t>,</w:t>
      </w:r>
    </w:p>
    <w:p w:rsidR="001E1F80" w:rsidRDefault="00F3182E">
      <w:pPr>
        <w:shd w:val="clear" w:color="auto" w:fill="FFFFFF"/>
        <w:spacing w:line="276" w:lineRule="auto"/>
        <w:ind w:firstLine="709"/>
        <w:jc w:val="both"/>
      </w:pPr>
      <w:r>
        <w:rPr>
          <w:b/>
        </w:rPr>
        <w:t>Дата рождения:</w:t>
      </w:r>
      <w:r>
        <w:t xml:space="preserve"> 11.11.1971г.;</w:t>
      </w:r>
    </w:p>
    <w:p w:rsidR="001E1F80" w:rsidRDefault="00F3182E">
      <w:pPr>
        <w:shd w:val="clear" w:color="auto" w:fill="FFFFFF"/>
        <w:spacing w:line="276" w:lineRule="auto"/>
        <w:ind w:firstLine="709"/>
        <w:jc w:val="both"/>
      </w:pPr>
      <w:r>
        <w:rPr>
          <w:b/>
        </w:rPr>
        <w:t>Занимаемая должность, место работы</w:t>
      </w:r>
      <w:r>
        <w:t>: Генеральный директор ООО «ГОРСТРОЙ»;</w:t>
      </w:r>
    </w:p>
    <w:p w:rsidR="001E1F80" w:rsidRDefault="00F3182E">
      <w:pPr>
        <w:shd w:val="clear" w:color="auto" w:fill="FFFFFF"/>
        <w:spacing w:line="276" w:lineRule="auto"/>
        <w:ind w:firstLine="709"/>
        <w:jc w:val="both"/>
      </w:pPr>
      <w:r>
        <w:rPr>
          <w:b/>
        </w:rPr>
        <w:t>Образование</w:t>
      </w:r>
      <w:r>
        <w:t xml:space="preserve">: </w:t>
      </w:r>
    </w:p>
    <w:p w:rsidR="00F3182E" w:rsidRDefault="00F3182E">
      <w:pPr>
        <w:shd w:val="clear" w:color="auto" w:fill="FFFFFF"/>
        <w:spacing w:line="276" w:lineRule="auto"/>
        <w:ind w:firstLine="709"/>
        <w:jc w:val="both"/>
      </w:pPr>
      <w:r>
        <w:t>Гуманитарный университет г.</w:t>
      </w:r>
      <w:r>
        <w:t xml:space="preserve"> </w:t>
      </w:r>
      <w:r>
        <w:t>Екатеринбург</w:t>
      </w:r>
      <w:r>
        <w:t>,</w:t>
      </w:r>
      <w:r>
        <w:t xml:space="preserve"> специальност</w:t>
      </w:r>
      <w:r>
        <w:t>ь:</w:t>
      </w:r>
      <w:r>
        <w:t xml:space="preserve"> менеджмент</w:t>
      </w:r>
      <w:r>
        <w:t>,</w:t>
      </w:r>
      <w:r>
        <w:t xml:space="preserve"> 1999 г</w:t>
      </w:r>
      <w:r>
        <w:t>.</w:t>
      </w:r>
    </w:p>
    <w:p w:rsidR="001E1F80" w:rsidRDefault="00F3182E">
      <w:pPr>
        <w:shd w:val="clear" w:color="auto" w:fill="FFFFFF"/>
        <w:spacing w:line="276" w:lineRule="auto"/>
        <w:ind w:firstLine="709"/>
        <w:jc w:val="both"/>
      </w:pPr>
      <w:r>
        <w:t>ГОУ ВПО Московский Государственный Строительный университет</w:t>
      </w:r>
      <w:r>
        <w:t xml:space="preserve">, </w:t>
      </w:r>
      <w:r>
        <w:t>специальность:</w:t>
      </w:r>
      <w:bookmarkStart w:id="0" w:name="_GoBack"/>
      <w:bookmarkEnd w:id="0"/>
      <w:r>
        <w:t xml:space="preserve"> «Промышленное и гражданское строительство», </w:t>
      </w:r>
      <w:r>
        <w:t>2006 г</w:t>
      </w:r>
      <w:r>
        <w:t>.</w:t>
      </w:r>
    </w:p>
    <w:p w:rsidR="001E1F80" w:rsidRDefault="00F3182E">
      <w:pPr>
        <w:shd w:val="clear" w:color="auto" w:fill="FFFFFF"/>
        <w:spacing w:line="276" w:lineRule="auto"/>
        <w:ind w:firstLine="709"/>
        <w:jc w:val="both"/>
      </w:pPr>
      <w:r>
        <w:rPr>
          <w:b/>
        </w:rPr>
        <w:t>Почетные звания, награды</w:t>
      </w:r>
      <w:r>
        <w:t xml:space="preserve">: </w:t>
      </w:r>
    </w:p>
    <w:p w:rsidR="00F3182E" w:rsidRDefault="00F3182E">
      <w:pPr>
        <w:shd w:val="clear" w:color="auto" w:fill="FFFFFF"/>
        <w:spacing w:line="276" w:lineRule="auto"/>
        <w:ind w:firstLine="709"/>
        <w:jc w:val="both"/>
      </w:pPr>
      <w:r>
        <w:t>Благодарственное письмо от губернатора Краснодарского края, 2019 г.</w:t>
      </w:r>
    </w:p>
    <w:p w:rsidR="00F3182E" w:rsidRDefault="00F3182E">
      <w:pPr>
        <w:shd w:val="clear" w:color="auto" w:fill="FFFFFF"/>
        <w:spacing w:line="276" w:lineRule="auto"/>
        <w:ind w:firstLine="709"/>
        <w:jc w:val="both"/>
      </w:pPr>
      <w:r>
        <w:t xml:space="preserve">Почетная грамота от губернатора Краснодарского края, </w:t>
      </w:r>
      <w:r>
        <w:t xml:space="preserve">2022 г., </w:t>
      </w:r>
    </w:p>
    <w:p w:rsidR="00F3182E" w:rsidRDefault="00F3182E">
      <w:pPr>
        <w:shd w:val="clear" w:color="auto" w:fill="FFFFFF"/>
        <w:spacing w:line="276" w:lineRule="auto"/>
        <w:ind w:firstLine="709"/>
        <w:jc w:val="both"/>
      </w:pPr>
      <w:r>
        <w:t>Почетная грамота за вклад</w:t>
      </w:r>
      <w:r>
        <w:t xml:space="preserve"> в развитие Туапсинского района, 2025 г.</w:t>
      </w:r>
    </w:p>
    <w:p w:rsidR="00F3182E" w:rsidRDefault="00F3182E">
      <w:pPr>
        <w:shd w:val="clear" w:color="auto" w:fill="FFFFFF"/>
        <w:spacing w:line="276" w:lineRule="auto"/>
        <w:ind w:firstLine="709"/>
        <w:jc w:val="both"/>
      </w:pPr>
      <w:r>
        <w:t xml:space="preserve">Благодарственное письмо Министерства ТЭК и ЖКХ Краснодарского края, </w:t>
      </w:r>
      <w:r>
        <w:t>2026 г.</w:t>
      </w:r>
    </w:p>
    <w:p w:rsidR="001E1F80" w:rsidRDefault="00F3182E">
      <w:pPr>
        <w:shd w:val="clear" w:color="auto" w:fill="FFFFFF"/>
        <w:spacing w:line="276" w:lineRule="auto"/>
        <w:ind w:firstLine="709"/>
        <w:jc w:val="both"/>
      </w:pPr>
      <w:r>
        <w:rPr>
          <w:b/>
        </w:rPr>
        <w:t>Краткое описание мест работы и занимаемых должностей за последние 5 лет</w:t>
      </w:r>
      <w:r>
        <w:t>: Генеральный директор ООО «ГОРС</w:t>
      </w:r>
      <w:r>
        <w:t>ТРОЙ»</w:t>
      </w:r>
    </w:p>
    <w:p w:rsidR="001E1F80" w:rsidRDefault="001E1F80"/>
    <w:sectPr w:rsidR="001E1F80">
      <w:pgSz w:w="11906" w:h="16838"/>
      <w:pgMar w:top="1134" w:right="850" w:bottom="1134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80"/>
    <w:rsid w:val="001E1F80"/>
    <w:rsid w:val="00F3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E91BC-BB95-4505-B2A7-1BF329F7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7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numbering" w:customStyle="1" w:styleId="a8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СРО Швыдченко Ю.О.</dc:creator>
  <dc:description/>
  <cp:lastModifiedBy>Yu.Gavrya</cp:lastModifiedBy>
  <cp:revision>4</cp:revision>
  <dcterms:created xsi:type="dcterms:W3CDTF">2026-03-17T13:04:00Z</dcterms:created>
  <dcterms:modified xsi:type="dcterms:W3CDTF">2026-03-18T08:42:00Z</dcterms:modified>
  <dc:language>ru-RU</dc:language>
</cp:coreProperties>
</file>